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420"/>
          <w:tab w:val="center" w:pos="4153"/>
        </w:tabs>
        <w:autoSpaceDE w:val="0"/>
        <w:autoSpaceDN w:val="0"/>
        <w:adjustRightInd w:val="0"/>
        <w:spacing w:before="0" w:after="0" w:line="360" w:lineRule="auto"/>
        <w:rPr>
          <w:rFonts w:ascii="仿宋_GB2312" w:hAnsi="仿宋_GB2312" w:eastAsia="仿宋_GB2312" w:cstheme="minorBidi"/>
          <w:b w:val="0"/>
          <w:bCs w:val="0"/>
          <w:kern w:val="2"/>
          <w:sz w:val="32"/>
          <w:szCs w:val="32"/>
        </w:rPr>
      </w:pPr>
      <w:bookmarkStart w:id="0" w:name="_Toc35393773"/>
      <w:r>
        <w:rPr>
          <w:rFonts w:hint="eastAsia" w:ascii="仿宋_GB2312" w:hAnsi="仿宋_GB2312" w:eastAsia="仿宋_GB2312" w:cstheme="minorBidi"/>
          <w:b w:val="0"/>
          <w:bCs w:val="0"/>
          <w:kern w:val="2"/>
          <w:sz w:val="32"/>
          <w:szCs w:val="32"/>
        </w:rPr>
        <w:t>附件1</w:t>
      </w:r>
      <w:r>
        <w:rPr>
          <w:rFonts w:ascii="仿宋_GB2312" w:hAnsi="仿宋_GB2312" w:eastAsia="仿宋_GB2312" w:cstheme="minorBidi"/>
          <w:b w:val="0"/>
          <w:bCs w:val="0"/>
          <w:kern w:val="2"/>
          <w:sz w:val="32"/>
          <w:szCs w:val="32"/>
        </w:rPr>
        <w:t xml:space="preserve"> </w:t>
      </w:r>
    </w:p>
    <w:p>
      <w:pPr>
        <w:tabs>
          <w:tab w:val="left" w:pos="993"/>
          <w:tab w:val="left" w:pos="1134"/>
          <w:tab w:val="left" w:pos="1418"/>
        </w:tabs>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松江区</w:t>
      </w:r>
      <w:r>
        <w:rPr>
          <w:rFonts w:hint="eastAsia" w:ascii="仿宋_GB2312" w:hAnsi="仿宋_GB2312" w:eastAsia="仿宋_GB2312" w:cs="仿宋_GB2312"/>
          <w:sz w:val="32"/>
          <w:szCs w:val="32"/>
          <w:u w:val="single"/>
          <w:lang w:eastAsia="zh-CN"/>
        </w:rPr>
        <w:t>中山街道城市建设管理事务中心</w:t>
      </w:r>
      <w:r>
        <w:rPr>
          <w:rFonts w:hint="eastAsia" w:ascii="仿宋_GB2312" w:hAnsi="仿宋_GB2312" w:eastAsia="仿宋_GB2312" w:cs="仿宋_GB2312"/>
          <w:sz w:val="32"/>
          <w:szCs w:val="32"/>
          <w:u w:val="none"/>
        </w:rPr>
        <w:t>202</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）月政府采购意向</w:t>
      </w:r>
    </w:p>
    <w:p>
      <w:pPr>
        <w:tabs>
          <w:tab w:val="left" w:pos="993"/>
          <w:tab w:val="left" w:pos="1134"/>
          <w:tab w:val="left" w:pos="1418"/>
        </w:tabs>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为便于供应商及时了解政府采购信息，根据《财政部关于开展政府采购意向公开工作的通知》（财库〔2020〕10号）等有关规定，现将</w:t>
      </w:r>
      <w:r>
        <w:rPr>
          <w:rFonts w:hint="eastAsia" w:ascii="仿宋_GB2312" w:hAnsi="仿宋" w:eastAsia="仿宋_GB2312" w:cs="仿宋_GB2312"/>
          <w:color w:val="000000" w:themeColor="text1"/>
          <w:sz w:val="32"/>
          <w:szCs w:val="32"/>
          <w:u w:val="single"/>
          <w14:textFill>
            <w14:solidFill>
              <w14:schemeClr w14:val="tx1"/>
            </w14:solidFill>
          </w14:textFill>
        </w:rPr>
        <w:t xml:space="preserve"> 202</w:t>
      </w:r>
      <w:r>
        <w:rPr>
          <w:rFonts w:hint="eastAsia" w:ascii="仿宋_GB2312" w:hAnsi="仿宋" w:eastAsia="仿宋_GB2312" w:cs="仿宋_GB2312"/>
          <w:color w:val="000000" w:themeColor="text1"/>
          <w:sz w:val="32"/>
          <w:szCs w:val="32"/>
          <w:u w:val="single"/>
          <w:lang w:val="en-US" w:eastAsia="zh-CN"/>
          <w14:textFill>
            <w14:solidFill>
              <w14:schemeClr w14:val="tx1"/>
            </w14:solidFill>
          </w14:textFill>
        </w:rPr>
        <w:t>6</w:t>
      </w:r>
      <w:r>
        <w:rPr>
          <w:rFonts w:hint="eastAsia" w:ascii="仿宋_GB2312" w:hAnsi="仿宋"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 w:eastAsia="仿宋_GB2312" w:cs="仿宋_GB2312"/>
          <w:color w:val="000000" w:themeColor="text1"/>
          <w:sz w:val="32"/>
          <w:szCs w:val="32"/>
          <w14:textFill>
            <w14:solidFill>
              <w14:schemeClr w14:val="tx1"/>
            </w14:solidFill>
          </w14:textFill>
        </w:rPr>
        <w:t>年（</w:t>
      </w:r>
      <w:r>
        <w:rPr>
          <w:rFonts w:hint="eastAsia" w:ascii="仿宋_GB2312" w:hAnsi="仿宋" w:eastAsia="仿宋_GB2312" w:cs="仿宋_GB2312"/>
          <w:color w:val="000000" w:themeColor="text1"/>
          <w:sz w:val="32"/>
          <w:szCs w:val="32"/>
          <w:lang w:val="en-US" w:eastAsia="zh-CN"/>
          <w14:textFill>
            <w14:solidFill>
              <w14:schemeClr w14:val="tx1"/>
            </w14:solidFill>
          </w14:textFill>
        </w:rPr>
        <w:t>2</w:t>
      </w:r>
      <w:r>
        <w:rPr>
          <w:rFonts w:hint="eastAsia" w:ascii="仿宋_GB2312" w:hAnsi="仿宋" w:eastAsia="仿宋_GB2312" w:cs="仿宋_GB2312"/>
          <w:color w:val="000000" w:themeColor="text1"/>
          <w:sz w:val="32"/>
          <w:szCs w:val="32"/>
          <w14:textFill>
            <w14:solidFill>
              <w14:schemeClr w14:val="tx1"/>
            </w14:solidFill>
          </w14:textFill>
        </w:rPr>
        <w:t>）</w:t>
      </w:r>
      <w:r>
        <w:rPr>
          <w:rFonts w:hint="eastAsia" w:ascii="仿宋_GB2312" w:hAnsi="仿宋" w:eastAsia="仿宋_GB2312" w:cs="仿宋_GB2312"/>
          <w:sz w:val="32"/>
          <w:szCs w:val="32"/>
        </w:rPr>
        <w:t>月采购意向公开如下：</w:t>
      </w:r>
    </w:p>
    <w:p>
      <w:pPr>
        <w:tabs>
          <w:tab w:val="left" w:pos="993"/>
          <w:tab w:val="left" w:pos="1134"/>
          <w:tab w:val="left" w:pos="1418"/>
        </w:tabs>
        <w:spacing w:line="600" w:lineRule="exact"/>
        <w:ind w:firstLine="640" w:firstLineChars="200"/>
        <w:rPr>
          <w:rFonts w:ascii="仿宋_GB2312" w:hAnsi="仿宋_GB2312" w:eastAsia="仿宋_GB2312" w:cs="仿宋_GB2312"/>
          <w:sz w:val="32"/>
          <w:szCs w:val="32"/>
        </w:rPr>
      </w:pPr>
    </w:p>
    <w:tbl>
      <w:tblPr>
        <w:tblStyle w:val="7"/>
        <w:tblW w:w="981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391"/>
        <w:gridCol w:w="2833"/>
        <w:gridCol w:w="1446"/>
        <w:gridCol w:w="1673"/>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Align w:val="center"/>
          </w:tcPr>
          <w:p>
            <w:pPr>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序号</w:t>
            </w:r>
          </w:p>
        </w:tc>
        <w:tc>
          <w:tcPr>
            <w:tcW w:w="1391" w:type="dxa"/>
            <w:vAlign w:val="center"/>
          </w:tcPr>
          <w:p>
            <w:pPr>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采购项目</w:t>
            </w:r>
          </w:p>
          <w:p>
            <w:pPr>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名称</w:t>
            </w:r>
          </w:p>
        </w:tc>
        <w:tc>
          <w:tcPr>
            <w:tcW w:w="2833" w:type="dxa"/>
            <w:vAlign w:val="center"/>
          </w:tcPr>
          <w:p>
            <w:pPr>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采购需求概况</w:t>
            </w:r>
          </w:p>
        </w:tc>
        <w:tc>
          <w:tcPr>
            <w:tcW w:w="1446" w:type="dxa"/>
            <w:vAlign w:val="center"/>
          </w:tcPr>
          <w:p>
            <w:pPr>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预算金额</w:t>
            </w:r>
          </w:p>
          <w:p>
            <w:pPr>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（万元）</w:t>
            </w:r>
          </w:p>
        </w:tc>
        <w:tc>
          <w:tcPr>
            <w:tcW w:w="1673" w:type="dxa"/>
            <w:vAlign w:val="center"/>
          </w:tcPr>
          <w:p>
            <w:pPr>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预计采购时间</w:t>
            </w:r>
          </w:p>
          <w:p>
            <w:pPr>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（填写到月）</w:t>
            </w:r>
          </w:p>
        </w:tc>
        <w:tc>
          <w:tcPr>
            <w:tcW w:w="1588" w:type="dxa"/>
            <w:vAlign w:val="center"/>
          </w:tcPr>
          <w:p>
            <w:pPr>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880" w:type="dxa"/>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9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企事业单位雨污水管道养护督查</w:t>
            </w:r>
          </w:p>
        </w:tc>
        <w:tc>
          <w:tcPr>
            <w:tcW w:w="2833" w:type="dxa"/>
            <w:vAlign w:val="center"/>
          </w:tcPr>
          <w:p>
            <w:pPr>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中山街道辖区范围内企事业单位、商业街坊、沿街商铺及住宅小区内部等排水设施的清通养护台账、养护情况、雨污混接情况、内部排水设施使用情况、排水通畅情况及排水水质等委托专业的第三方单位进行长效监督检查并指导企业整改（每年不少于2次）</w:t>
            </w:r>
          </w:p>
          <w:p>
            <w:pPr>
              <w:jc w:val="left"/>
              <w:rPr>
                <w:rFonts w:hint="eastAsia" w:ascii="宋体" w:hAnsi="宋体" w:eastAsia="宋体" w:cs="宋体"/>
                <w:color w:val="auto"/>
                <w:sz w:val="24"/>
                <w:szCs w:val="24"/>
                <w:lang w:val="en-US" w:eastAsia="zh-CN"/>
              </w:rPr>
            </w:pPr>
          </w:p>
        </w:tc>
        <w:tc>
          <w:tcPr>
            <w:tcW w:w="1446" w:type="dxa"/>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120</w:t>
            </w:r>
          </w:p>
        </w:tc>
        <w:tc>
          <w:tcPr>
            <w:tcW w:w="1673" w:type="dxa"/>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2026年5月</w:t>
            </w:r>
          </w:p>
        </w:tc>
        <w:tc>
          <w:tcPr>
            <w:tcW w:w="1588" w:type="dxa"/>
            <w:vAlign w:val="center"/>
          </w:tcPr>
          <w:p>
            <w:pPr>
              <w:jc w:val="center"/>
              <w:rPr>
                <w:rFonts w:hint="eastAsia" w:ascii="宋体" w:hAnsi="宋体" w:eastAsia="宋体" w:cs="宋体"/>
                <w:color w:val="auto"/>
                <w:sz w:val="24"/>
                <w:szCs w:val="24"/>
                <w:lang w:val="en-US" w:eastAsia="zh-CN"/>
              </w:rPr>
            </w:pPr>
          </w:p>
        </w:tc>
      </w:tr>
    </w:tbl>
    <w:p>
      <w:pPr>
        <w:tabs>
          <w:tab w:val="left" w:pos="993"/>
          <w:tab w:val="left" w:pos="1134"/>
          <w:tab w:val="left" w:pos="1418"/>
        </w:tabs>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本次公开的采购意向是本单位政府采购工作的初步安排，具体采购项目情况以相关采购公告和采购文件为准。</w:t>
      </w:r>
    </w:p>
    <w:p>
      <w:pPr>
        <w:tabs>
          <w:tab w:val="left" w:pos="993"/>
          <w:tab w:val="left" w:pos="1134"/>
          <w:tab w:val="left" w:pos="1418"/>
        </w:tabs>
        <w:spacing w:line="600" w:lineRule="exact"/>
        <w:ind w:right="480" w:firstLine="960" w:firstLineChars="30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松江区</w:t>
      </w:r>
      <w:r>
        <w:rPr>
          <w:rFonts w:hint="eastAsia" w:ascii="仿宋_GB2312" w:hAnsi="仿宋_GB2312" w:eastAsia="仿宋_GB2312" w:cs="仿宋_GB2312"/>
          <w:sz w:val="32"/>
          <w:szCs w:val="32"/>
          <w:lang w:eastAsia="zh-CN"/>
        </w:rPr>
        <w:t>中山街道城市建设管理事务中心</w:t>
      </w:r>
    </w:p>
    <w:p>
      <w:pPr>
        <w:tabs>
          <w:tab w:val="left" w:pos="993"/>
          <w:tab w:val="left" w:pos="1134"/>
          <w:tab w:val="left" w:pos="1418"/>
        </w:tabs>
        <w:spacing w:line="600" w:lineRule="exact"/>
        <w:ind w:right="480" w:firstLine="960" w:firstLineChars="300"/>
        <w:jc w:val="right"/>
        <w:rPr>
          <w:rFonts w:ascii="仿宋" w:hAnsi="仿宋" w:eastAsia="仿宋"/>
          <w:sz w:val="28"/>
          <w:szCs w:val="28"/>
        </w:rPr>
      </w:pPr>
      <w:bookmarkStart w:id="1" w:name="_GoBack"/>
      <w:bookmarkEnd w:id="1"/>
      <w:r>
        <w:rPr>
          <w:rFonts w:hint="eastAsia" w:ascii="仿宋_GB2312" w:hAnsi="仿宋" w:eastAsia="仿宋_GB2312"/>
          <w:sz w:val="32"/>
          <w:szCs w:val="32"/>
          <w:lang w:val="en-US" w:eastAsia="zh-CN"/>
        </w:rPr>
        <w:t>2026</w:t>
      </w:r>
      <w:r>
        <w:rPr>
          <w:rFonts w:hint="eastAsia" w:ascii="仿宋_GB2312" w:hAnsi="仿宋" w:eastAsia="仿宋_GB2312"/>
          <w:sz w:val="32"/>
          <w:szCs w:val="32"/>
        </w:rPr>
        <w:t>年</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26</w:t>
      </w:r>
      <w:r>
        <w:rPr>
          <w:rFonts w:hint="eastAsia" w:ascii="仿宋_GB2312" w:hAnsi="仿宋" w:eastAsia="仿宋_GB2312"/>
          <w:sz w:val="32"/>
          <w:szCs w:val="32"/>
        </w:rPr>
        <w:t xml:space="preserve">日 </w:t>
      </w:r>
      <w:bookmarkEnd w:id="0"/>
    </w:p>
    <w:sectPr>
      <w:footerReference r:id="rId3" w:type="default"/>
      <w:pgSz w:w="11906" w:h="16838"/>
      <w:pgMar w:top="1871"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华文中宋"/>
    <w:panose1 w:val="00000000000000000000"/>
    <w:charset w:val="00"/>
    <w:family w:val="auto"/>
    <w:pitch w:val="default"/>
    <w:sig w:usb0="00000000" w:usb1="00000000" w:usb2="00000000" w:usb3="00000000" w:csb0="00000000" w:csb1="00000000"/>
  </w:font>
  <w:font w:name="Noto Sans Symbols2">
    <w:panose1 w:val="020B0502040504020204"/>
    <w:charset w:val="00"/>
    <w:family w:val="auto"/>
    <w:pitch w:val="default"/>
    <w:sig w:usb0="80000003" w:usb1="0200E3E4" w:usb2="00040020" w:usb3="0580A048"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MDVmMjU2ZGQ2MGNiZGE0NjM0MjYxNjc3MGNlNWQifQ=="/>
    <w:docVar w:name="KSO_WPS_MARK_KEY" w:val="1e55c7da-5425-4bc1-ad70-b4cbf4670a7c"/>
  </w:docVars>
  <w:rsids>
    <w:rsidRoot w:val="004C0894"/>
    <w:rsid w:val="00011CC6"/>
    <w:rsid w:val="00044DB0"/>
    <w:rsid w:val="000707D5"/>
    <w:rsid w:val="00070D5A"/>
    <w:rsid w:val="000749E2"/>
    <w:rsid w:val="0008350D"/>
    <w:rsid w:val="00186484"/>
    <w:rsid w:val="00187BB0"/>
    <w:rsid w:val="0019198E"/>
    <w:rsid w:val="001D1B58"/>
    <w:rsid w:val="00255E54"/>
    <w:rsid w:val="00263D87"/>
    <w:rsid w:val="0028472A"/>
    <w:rsid w:val="002D373D"/>
    <w:rsid w:val="002D7B1D"/>
    <w:rsid w:val="003275A4"/>
    <w:rsid w:val="003B3CB0"/>
    <w:rsid w:val="003C7EE5"/>
    <w:rsid w:val="003F1FE3"/>
    <w:rsid w:val="00492B11"/>
    <w:rsid w:val="004C0894"/>
    <w:rsid w:val="004D7A12"/>
    <w:rsid w:val="00503896"/>
    <w:rsid w:val="005072BD"/>
    <w:rsid w:val="00507D78"/>
    <w:rsid w:val="005148BD"/>
    <w:rsid w:val="00516156"/>
    <w:rsid w:val="00535211"/>
    <w:rsid w:val="005516E4"/>
    <w:rsid w:val="00554C6C"/>
    <w:rsid w:val="005A574F"/>
    <w:rsid w:val="005F7690"/>
    <w:rsid w:val="006006AA"/>
    <w:rsid w:val="00647514"/>
    <w:rsid w:val="006771A3"/>
    <w:rsid w:val="00692EF8"/>
    <w:rsid w:val="006E0361"/>
    <w:rsid w:val="006E453B"/>
    <w:rsid w:val="00754E69"/>
    <w:rsid w:val="00794574"/>
    <w:rsid w:val="00801E28"/>
    <w:rsid w:val="00823CDC"/>
    <w:rsid w:val="00850EB7"/>
    <w:rsid w:val="0085156E"/>
    <w:rsid w:val="00863DC9"/>
    <w:rsid w:val="00873D39"/>
    <w:rsid w:val="008C6DAC"/>
    <w:rsid w:val="00912B16"/>
    <w:rsid w:val="009268EC"/>
    <w:rsid w:val="009D41DA"/>
    <w:rsid w:val="009D6E53"/>
    <w:rsid w:val="009E67FC"/>
    <w:rsid w:val="00A206C3"/>
    <w:rsid w:val="00A7253F"/>
    <w:rsid w:val="00AB7317"/>
    <w:rsid w:val="00AF7C9D"/>
    <w:rsid w:val="00B13B31"/>
    <w:rsid w:val="00B34839"/>
    <w:rsid w:val="00B35D15"/>
    <w:rsid w:val="00B47325"/>
    <w:rsid w:val="00B9541C"/>
    <w:rsid w:val="00BC45EC"/>
    <w:rsid w:val="00C2795A"/>
    <w:rsid w:val="00C60D30"/>
    <w:rsid w:val="00C73382"/>
    <w:rsid w:val="00CD5E30"/>
    <w:rsid w:val="00CE2C20"/>
    <w:rsid w:val="00CF3E73"/>
    <w:rsid w:val="00D0251D"/>
    <w:rsid w:val="00D1106B"/>
    <w:rsid w:val="00D17BC3"/>
    <w:rsid w:val="00D17E2D"/>
    <w:rsid w:val="00DA2C08"/>
    <w:rsid w:val="00DA4AE9"/>
    <w:rsid w:val="00DF6810"/>
    <w:rsid w:val="00E04F8E"/>
    <w:rsid w:val="00E50085"/>
    <w:rsid w:val="00E6105B"/>
    <w:rsid w:val="00EC1E4B"/>
    <w:rsid w:val="00F97CD8"/>
    <w:rsid w:val="00FB37ED"/>
    <w:rsid w:val="066905EF"/>
    <w:rsid w:val="0D3F77E5"/>
    <w:rsid w:val="0F2412A4"/>
    <w:rsid w:val="115E3277"/>
    <w:rsid w:val="11B728E1"/>
    <w:rsid w:val="16061B59"/>
    <w:rsid w:val="162E23FB"/>
    <w:rsid w:val="16D9538A"/>
    <w:rsid w:val="175634AF"/>
    <w:rsid w:val="17CF519D"/>
    <w:rsid w:val="17E31D90"/>
    <w:rsid w:val="192B7D1F"/>
    <w:rsid w:val="1EE06904"/>
    <w:rsid w:val="1FDD5410"/>
    <w:rsid w:val="24C245B8"/>
    <w:rsid w:val="25DC772E"/>
    <w:rsid w:val="2C8F597D"/>
    <w:rsid w:val="2CED74C5"/>
    <w:rsid w:val="2EBF78C1"/>
    <w:rsid w:val="2EDB0035"/>
    <w:rsid w:val="30EC341F"/>
    <w:rsid w:val="31681A51"/>
    <w:rsid w:val="342310E4"/>
    <w:rsid w:val="37685509"/>
    <w:rsid w:val="3D94146B"/>
    <w:rsid w:val="3FBA4CFD"/>
    <w:rsid w:val="45E5268B"/>
    <w:rsid w:val="4906106F"/>
    <w:rsid w:val="4B470374"/>
    <w:rsid w:val="4B8E11D7"/>
    <w:rsid w:val="4C5B5AF0"/>
    <w:rsid w:val="53C64AB6"/>
    <w:rsid w:val="540A6B9B"/>
    <w:rsid w:val="57716421"/>
    <w:rsid w:val="5A040642"/>
    <w:rsid w:val="5BB045C0"/>
    <w:rsid w:val="5DA40A41"/>
    <w:rsid w:val="5EC25409"/>
    <w:rsid w:val="5FE37874"/>
    <w:rsid w:val="62977841"/>
    <w:rsid w:val="63ED190E"/>
    <w:rsid w:val="69D21A45"/>
    <w:rsid w:val="6ACC77B6"/>
    <w:rsid w:val="6DD76C51"/>
    <w:rsid w:val="6FB79AC0"/>
    <w:rsid w:val="71487A98"/>
    <w:rsid w:val="734FCEF1"/>
    <w:rsid w:val="7CA75768"/>
    <w:rsid w:val="7FFA806D"/>
    <w:rsid w:val="82546ABE"/>
    <w:rsid w:val="9BF56E78"/>
    <w:rsid w:val="B76BE312"/>
    <w:rsid w:val="B98F03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basedOn w:val="8"/>
    <w:link w:val="2"/>
    <w:qFormat/>
    <w:uiPriority w:val="9"/>
    <w:rPr>
      <w:rFonts w:ascii="Times New Roman" w:hAnsi="Times New Roman" w:eastAsia="宋体" w:cs="Times New Roman"/>
      <w:b/>
      <w:bCs/>
      <w:kern w:val="44"/>
      <w:sz w:val="44"/>
      <w:szCs w:val="44"/>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 w:type="paragraph" w:styleId="13">
    <w:name w:val="List Paragraph"/>
    <w:basedOn w:val="1"/>
    <w:qFormat/>
    <w:uiPriority w:val="34"/>
    <w:pPr>
      <w:ind w:firstLine="420" w:firstLineChars="200"/>
    </w:p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506</Words>
  <Characters>537</Characters>
  <Lines>3</Lines>
  <Paragraphs>1</Paragraphs>
  <TotalTime>3</TotalTime>
  <ScaleCrop>false</ScaleCrop>
  <LinksUpToDate>false</LinksUpToDate>
  <CharactersWithSpaces>542</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2021-01-27T02:55:00Z</dcterms:created>
  <dc:creator>DELL</dc:creator>
  <cp:lastModifiedBy>haier</cp:lastModifiedBy>
  <cp:lastPrinted>2021-06-22T07:40:00Z</cp:lastPrinted>
  <dcterms:modified xsi:type="dcterms:W3CDTF">2026-02-26T13:30:41Z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A75D71E9C9034140829B36EDC5E468AF_13</vt:lpwstr>
  </property>
  <property fmtid="{D5CDD505-2E9C-101B-9397-08002B2CF9AE}" pid="4" name="KSOTemplateDocerSaveRecord">
    <vt:lpwstr>eyJoZGlkIjoiZmJkMWFhM2E1ZDdlN2E1YjUxNmI4Njg2YTliMjBhZTMiLCJ1c2VySWQiOiIxMDc4Nzg2NTk4In0=</vt:lpwstr>
  </property>
</Properties>
</file>